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95FB1" w14:textId="77777777" w:rsidR="004D02D5" w:rsidRPr="00AB2A74" w:rsidRDefault="004D02D5" w:rsidP="00241490">
      <w:pPr>
        <w:ind w:left="0" w:hanging="2"/>
        <w:jc w:val="both"/>
        <w:rPr>
          <w:rFonts w:ascii="Arial" w:hAnsi="Arial" w:cs="Arial"/>
        </w:rPr>
      </w:pPr>
    </w:p>
    <w:tbl>
      <w:tblPr>
        <w:tblW w:w="500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789"/>
        <w:gridCol w:w="4741"/>
        <w:gridCol w:w="4110"/>
      </w:tblGrid>
      <w:tr w:rsidR="00A438C6" w:rsidRPr="00AB2A74" w14:paraId="64EECE9F" w14:textId="12068A73" w:rsidTr="00A76A63">
        <w:trPr>
          <w:trHeight w:val="537"/>
        </w:trPr>
        <w:tc>
          <w:tcPr>
            <w:tcW w:w="409" w:type="pct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29F53E2" w14:textId="77777777" w:rsidR="00A438C6" w:rsidRPr="00AB2A74" w:rsidRDefault="00A438C6" w:rsidP="004B5E43">
            <w:pPr>
              <w:ind w:left="0" w:hanging="2"/>
              <w:jc w:val="center"/>
              <w:rPr>
                <w:rFonts w:ascii="Arial" w:hAnsi="Arial" w:cs="Arial"/>
                <w:u w:val="single"/>
              </w:rPr>
            </w:pPr>
          </w:p>
        </w:tc>
        <w:tc>
          <w:tcPr>
            <w:tcW w:w="2459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0A5BA9CF" w14:textId="0AD86263" w:rsidR="00A438C6" w:rsidRPr="00AB2A74" w:rsidRDefault="00A438C6" w:rsidP="00AB2A74">
            <w:pPr>
              <w:ind w:left="0" w:hanging="2"/>
              <w:jc w:val="center"/>
              <w:rPr>
                <w:rFonts w:ascii="Arial" w:hAnsi="Arial" w:cs="Arial"/>
                <w:u w:val="single"/>
              </w:rPr>
            </w:pPr>
            <w:r w:rsidRPr="00AB2A74">
              <w:rPr>
                <w:rFonts w:ascii="Arial" w:hAnsi="Arial" w:cs="Arial"/>
                <w:u w:val="single"/>
              </w:rPr>
              <w:t>ANEXO</w:t>
            </w:r>
            <w:r w:rsidR="0000021F">
              <w:rPr>
                <w:rFonts w:ascii="Arial" w:hAnsi="Arial" w:cs="Arial"/>
                <w:u w:val="single"/>
              </w:rPr>
              <w:t xml:space="preserve"> </w:t>
            </w:r>
            <w:r w:rsidRPr="00AB2A74">
              <w:rPr>
                <w:rFonts w:ascii="Arial" w:hAnsi="Arial" w:cs="Arial"/>
                <w:u w:val="single"/>
              </w:rPr>
              <w:t>II</w:t>
            </w:r>
          </w:p>
          <w:p w14:paraId="5D825718" w14:textId="77777777" w:rsidR="00A438C6" w:rsidRPr="00AB2A74" w:rsidRDefault="00A438C6" w:rsidP="00AB2A74">
            <w:pPr>
              <w:ind w:left="0" w:hanging="2"/>
              <w:jc w:val="center"/>
              <w:rPr>
                <w:rFonts w:ascii="Arial" w:hAnsi="Arial" w:cs="Arial"/>
                <w:u w:val="single"/>
              </w:rPr>
            </w:pPr>
          </w:p>
          <w:p w14:paraId="19F8E457" w14:textId="798E2730" w:rsidR="00A438C6" w:rsidRPr="00AB2A74" w:rsidRDefault="00A438C6" w:rsidP="00AB2A74">
            <w:pPr>
              <w:ind w:left="0" w:hanging="2"/>
              <w:jc w:val="center"/>
              <w:rPr>
                <w:rFonts w:ascii="Arial" w:hAnsi="Arial" w:cs="Arial"/>
                <w:b/>
                <w:bCs/>
              </w:rPr>
            </w:pPr>
            <w:r w:rsidRPr="00AB2A74">
              <w:rPr>
                <w:rFonts w:ascii="Arial" w:hAnsi="Arial" w:cs="Arial"/>
                <w:b/>
                <w:bCs/>
              </w:rPr>
              <w:t>INFORMAÇÕES DO FOMENTO A SEREM DIVULGADAS</w:t>
            </w:r>
          </w:p>
          <w:p w14:paraId="7C5CABAD" w14:textId="77777777" w:rsidR="00A438C6" w:rsidRPr="00AB2A74" w:rsidRDefault="00A438C6" w:rsidP="00AB2A74">
            <w:pPr>
              <w:ind w:left="0" w:hanging="2"/>
              <w:jc w:val="center"/>
              <w:rPr>
                <w:rFonts w:ascii="Arial" w:hAnsi="Arial" w:cs="Arial"/>
              </w:rPr>
            </w:pPr>
            <w:r w:rsidRPr="00AB2A74">
              <w:rPr>
                <w:rFonts w:ascii="Arial" w:hAnsi="Arial" w:cs="Arial"/>
              </w:rPr>
              <w:t>(DECRETO Nº 8.726/2016, ART. 80)</w:t>
            </w:r>
          </w:p>
          <w:p w14:paraId="0A331665" w14:textId="77777777" w:rsidR="00A438C6" w:rsidRPr="00AB2A74" w:rsidRDefault="00A438C6" w:rsidP="004B5E43">
            <w:pPr>
              <w:ind w:left="0" w:hanging="2"/>
              <w:jc w:val="center"/>
              <w:rPr>
                <w:rFonts w:ascii="Arial" w:hAnsi="Arial" w:cs="Arial"/>
                <w:u w:val="single"/>
              </w:rPr>
            </w:pPr>
          </w:p>
        </w:tc>
        <w:tc>
          <w:tcPr>
            <w:tcW w:w="2132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1FFA25DC" w14:textId="77777777" w:rsidR="00A438C6" w:rsidRPr="00AB2A74" w:rsidRDefault="00A438C6" w:rsidP="004B5E43">
            <w:pPr>
              <w:ind w:left="0" w:hanging="2"/>
              <w:jc w:val="center"/>
              <w:rPr>
                <w:rFonts w:ascii="Arial" w:hAnsi="Arial" w:cs="Arial"/>
                <w:u w:val="single"/>
              </w:rPr>
            </w:pPr>
          </w:p>
        </w:tc>
      </w:tr>
      <w:tr w:rsidR="00A438C6" w:rsidRPr="00AB2A74" w14:paraId="2AB745BA" w14:textId="231781A2" w:rsidTr="00A76A63">
        <w:trPr>
          <w:trHeight w:val="464"/>
        </w:trPr>
        <w:tc>
          <w:tcPr>
            <w:tcW w:w="409" w:type="pct"/>
            <w:shd w:val="clear" w:color="auto" w:fill="C6D9F1" w:themeFill="text2" w:themeFillTint="33"/>
            <w:vAlign w:val="center"/>
          </w:tcPr>
          <w:p w14:paraId="65C20D3C" w14:textId="4E6CB0C3" w:rsidR="00A438C6" w:rsidRPr="00AB2A74" w:rsidRDefault="007927D6" w:rsidP="007927D6">
            <w:pPr>
              <w:ind w:left="0" w:hanging="2"/>
              <w:jc w:val="center"/>
              <w:rPr>
                <w:rFonts w:ascii="Arial" w:hAnsi="Arial" w:cs="Arial"/>
                <w:b/>
                <w:bCs/>
              </w:rPr>
            </w:pPr>
            <w:r w:rsidRPr="00AB2A74">
              <w:rPr>
                <w:rFonts w:ascii="Arial" w:hAnsi="Arial" w:cs="Arial"/>
                <w:b/>
                <w:bCs/>
              </w:rPr>
              <w:t>ITEM</w:t>
            </w:r>
          </w:p>
        </w:tc>
        <w:tc>
          <w:tcPr>
            <w:tcW w:w="2459" w:type="pct"/>
            <w:shd w:val="clear" w:color="auto" w:fill="C6D9F1" w:themeFill="text2" w:themeFillTint="33"/>
            <w:vAlign w:val="center"/>
          </w:tcPr>
          <w:p w14:paraId="387990DD" w14:textId="2463A0C7" w:rsidR="00A438C6" w:rsidRPr="00AB2A74" w:rsidRDefault="007927D6" w:rsidP="007927D6">
            <w:pPr>
              <w:ind w:left="0" w:hanging="2"/>
              <w:jc w:val="center"/>
              <w:rPr>
                <w:rFonts w:ascii="Arial" w:hAnsi="Arial" w:cs="Arial"/>
                <w:b/>
                <w:bCs/>
              </w:rPr>
            </w:pPr>
            <w:r w:rsidRPr="00AB2A74">
              <w:rPr>
                <w:rFonts w:ascii="Arial" w:hAnsi="Arial" w:cs="Arial"/>
                <w:b/>
                <w:bCs/>
              </w:rPr>
              <w:t>DESCRIÇÃO</w:t>
            </w:r>
          </w:p>
        </w:tc>
        <w:tc>
          <w:tcPr>
            <w:tcW w:w="2132" w:type="pct"/>
            <w:shd w:val="clear" w:color="auto" w:fill="C6D9F1" w:themeFill="text2" w:themeFillTint="33"/>
            <w:vAlign w:val="center"/>
          </w:tcPr>
          <w:p w14:paraId="57D4E63D" w14:textId="1EBAD93C" w:rsidR="00A438C6" w:rsidRPr="00AB2A74" w:rsidRDefault="00A438C6" w:rsidP="007927D6">
            <w:pPr>
              <w:ind w:left="0" w:hanging="2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B2A74">
              <w:rPr>
                <w:rFonts w:ascii="Arial" w:hAnsi="Arial" w:cs="Arial"/>
                <w:b/>
                <w:bCs/>
                <w:color w:val="000000"/>
              </w:rPr>
              <w:t>OK</w:t>
            </w:r>
          </w:p>
        </w:tc>
      </w:tr>
      <w:tr w:rsidR="00A438C6" w:rsidRPr="00AB2A74" w14:paraId="64F09DBC" w14:textId="501D6897" w:rsidTr="00A76A63">
        <w:tc>
          <w:tcPr>
            <w:tcW w:w="409" w:type="pct"/>
            <w:vAlign w:val="center"/>
          </w:tcPr>
          <w:p w14:paraId="320AFF31" w14:textId="77777777" w:rsidR="00A438C6" w:rsidRPr="00AB2A74" w:rsidRDefault="00A438C6" w:rsidP="00A438C6">
            <w:pPr>
              <w:pStyle w:val="PargrafodaLista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600" w:right="315" w:firstLineChars="0" w:hanging="567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459" w:type="pct"/>
            <w:vAlign w:val="center"/>
          </w:tcPr>
          <w:p w14:paraId="570E917F" w14:textId="07CC1FFA" w:rsidR="00A438C6" w:rsidRPr="00AB2A74" w:rsidRDefault="00A438C6" w:rsidP="00860A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Chars="0" w:left="0" w:firstLineChars="0" w:firstLine="0"/>
              <w:jc w:val="both"/>
              <w:rPr>
                <w:rFonts w:ascii="Arial" w:hAnsi="Arial" w:cs="Arial"/>
              </w:rPr>
            </w:pPr>
            <w:r w:rsidRPr="00AB2A74">
              <w:rPr>
                <w:rFonts w:ascii="Arial" w:hAnsi="Arial" w:cs="Arial"/>
                <w:color w:val="000000"/>
              </w:rPr>
              <w:t>Data de assinatura e identificação do instrumento de parceria e do órgão da administração pública responsável</w:t>
            </w:r>
          </w:p>
        </w:tc>
        <w:tc>
          <w:tcPr>
            <w:tcW w:w="2132" w:type="pct"/>
            <w:vAlign w:val="center"/>
          </w:tcPr>
          <w:p w14:paraId="134250C9" w14:textId="77A30D65" w:rsidR="00A438C6" w:rsidRPr="00AB2A74" w:rsidRDefault="002A4B28" w:rsidP="004B5E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jc w:val="center"/>
              <w:rPr>
                <w:rFonts w:ascii="Arial" w:hAnsi="Arial" w:cs="Arial"/>
                <w:color w:val="000000"/>
              </w:rPr>
            </w:pPr>
            <w:r w:rsidRPr="00AB2A74">
              <w:rPr>
                <w:rFonts w:ascii="Arial" w:hAnsi="Arial" w:cs="Arial"/>
                <w:b/>
                <w:bCs/>
                <w:color w:val="000000"/>
              </w:rPr>
              <w:t>T</w:t>
            </w:r>
            <w:r w:rsidR="00A76A63" w:rsidRPr="00AB2A74">
              <w:rPr>
                <w:rFonts w:ascii="Arial" w:hAnsi="Arial" w:cs="Arial"/>
                <w:b/>
                <w:bCs/>
                <w:color w:val="000000"/>
              </w:rPr>
              <w:t>ermo de Fomento nº 997674 – FUNARTE/Ministério da Cultura.</w:t>
            </w:r>
            <w:r w:rsidR="00A76A63" w:rsidRPr="00AB2A74">
              <w:rPr>
                <w:rFonts w:ascii="Arial" w:hAnsi="Arial" w:cs="Arial"/>
                <w:color w:val="000000"/>
              </w:rPr>
              <w:t xml:space="preserve"> Data de assinatura:</w:t>
            </w:r>
            <w:r w:rsidRPr="00AB2A74">
              <w:rPr>
                <w:rFonts w:ascii="Arial" w:hAnsi="Arial" w:cs="Arial"/>
                <w:color w:val="000000"/>
              </w:rPr>
              <w:t xml:space="preserve"> 16/06/2026</w:t>
            </w:r>
            <w:r w:rsidR="00A76A63" w:rsidRPr="00AB2A74">
              <w:rPr>
                <w:rFonts w:ascii="Arial" w:hAnsi="Arial" w:cs="Arial"/>
                <w:color w:val="000000"/>
              </w:rPr>
              <w:t xml:space="preserve"> Órgão responsável: </w:t>
            </w:r>
            <w:r w:rsidR="00A76A63" w:rsidRPr="00AB2A74">
              <w:rPr>
                <w:rFonts w:ascii="Arial" w:hAnsi="Arial" w:cs="Arial"/>
                <w:b/>
                <w:bCs/>
                <w:color w:val="000000"/>
              </w:rPr>
              <w:t>Fundação Nacional de Artes – FUNARTE / Ministério da Cultura.</w:t>
            </w:r>
          </w:p>
        </w:tc>
      </w:tr>
      <w:tr w:rsidR="00A438C6" w:rsidRPr="00AB2A74" w14:paraId="585B0E94" w14:textId="37547F46" w:rsidTr="00A76A63">
        <w:tc>
          <w:tcPr>
            <w:tcW w:w="409" w:type="pct"/>
            <w:vAlign w:val="center"/>
          </w:tcPr>
          <w:p w14:paraId="528099FE" w14:textId="77777777" w:rsidR="00A438C6" w:rsidRPr="00AB2A74" w:rsidRDefault="00A438C6" w:rsidP="00A438C6">
            <w:pPr>
              <w:pStyle w:val="PargrafodaLista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600" w:right="315" w:firstLineChars="0" w:hanging="567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459" w:type="pct"/>
            <w:vAlign w:val="center"/>
          </w:tcPr>
          <w:p w14:paraId="1AF8DDA0" w14:textId="77F609CC" w:rsidR="00A438C6" w:rsidRPr="00AB2A74" w:rsidRDefault="00A438C6" w:rsidP="00860A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Chars="0" w:left="0" w:firstLineChars="0" w:firstLine="0"/>
              <w:jc w:val="both"/>
              <w:rPr>
                <w:rFonts w:ascii="Arial" w:hAnsi="Arial" w:cs="Arial"/>
              </w:rPr>
            </w:pPr>
            <w:r w:rsidRPr="00AB2A74">
              <w:rPr>
                <w:rFonts w:ascii="Arial" w:hAnsi="Arial" w:cs="Arial"/>
                <w:color w:val="000000"/>
              </w:rPr>
              <w:t>Nome da organização da sociedade civil e seu número de inscrição no Cadastro Nacional da Pessoa Jurídica - CNPJ da Secretaria da Receita Federal do Brasil – RFB</w:t>
            </w:r>
          </w:p>
        </w:tc>
        <w:tc>
          <w:tcPr>
            <w:tcW w:w="2132" w:type="pct"/>
            <w:vAlign w:val="center"/>
          </w:tcPr>
          <w:p w14:paraId="34C82B86" w14:textId="7B485C92" w:rsidR="002A4B28" w:rsidRPr="00AB2A74" w:rsidRDefault="002A4B28" w:rsidP="002A4B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B2A74">
              <w:rPr>
                <w:rFonts w:ascii="Arial" w:hAnsi="Arial" w:cs="Arial"/>
                <w:color w:val="000000"/>
              </w:rPr>
              <w:t>I</w:t>
            </w:r>
            <w:r w:rsidRPr="00AB2A74">
              <w:rPr>
                <w:rFonts w:ascii="Arial" w:hAnsi="Arial" w:cs="Arial"/>
                <w:b/>
                <w:bCs/>
                <w:color w:val="000000"/>
              </w:rPr>
              <w:t>NSTITUTO CULTURAL PROFESSORA LEOLINA FEITOSA</w:t>
            </w:r>
          </w:p>
          <w:p w14:paraId="3FA36943" w14:textId="3EAE037A" w:rsidR="00A438C6" w:rsidRPr="00AB2A74" w:rsidRDefault="002A4B28" w:rsidP="004B5E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jc w:val="center"/>
              <w:rPr>
                <w:rFonts w:ascii="Arial" w:hAnsi="Arial" w:cs="Arial"/>
                <w:color w:val="000000"/>
              </w:rPr>
            </w:pPr>
            <w:r w:rsidRPr="00AB2A74">
              <w:rPr>
                <w:rFonts w:ascii="Arial" w:hAnsi="Arial" w:cs="Arial"/>
                <w:b/>
                <w:bCs/>
                <w:color w:val="000000"/>
              </w:rPr>
              <w:t>CNPJ: 17.090.530/0001-70</w:t>
            </w:r>
          </w:p>
        </w:tc>
      </w:tr>
      <w:tr w:rsidR="00A438C6" w:rsidRPr="00AB2A74" w14:paraId="38EE9D7E" w14:textId="62186911" w:rsidTr="00A76A63">
        <w:tc>
          <w:tcPr>
            <w:tcW w:w="409" w:type="pct"/>
            <w:vAlign w:val="center"/>
          </w:tcPr>
          <w:p w14:paraId="3789A80D" w14:textId="77777777" w:rsidR="00A438C6" w:rsidRPr="00AB2A74" w:rsidRDefault="00A438C6" w:rsidP="00A438C6">
            <w:pPr>
              <w:pStyle w:val="PargrafodaLista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600" w:right="315" w:firstLineChars="0" w:hanging="567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459" w:type="pct"/>
            <w:vAlign w:val="center"/>
          </w:tcPr>
          <w:p w14:paraId="343A3ACD" w14:textId="7E0342E0" w:rsidR="00A438C6" w:rsidRPr="00AB2A74" w:rsidRDefault="00A438C6" w:rsidP="00860A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Chars="0" w:left="0" w:firstLineChars="0" w:firstLine="0"/>
              <w:jc w:val="both"/>
              <w:rPr>
                <w:rFonts w:ascii="Arial" w:hAnsi="Arial" w:cs="Arial"/>
                <w:color w:val="000000"/>
              </w:rPr>
            </w:pPr>
            <w:r w:rsidRPr="00AB2A74">
              <w:rPr>
                <w:rFonts w:ascii="Arial" w:hAnsi="Arial" w:cs="Arial"/>
                <w:color w:val="000000"/>
              </w:rPr>
              <w:t>Descrição do objeto da parceria</w:t>
            </w:r>
          </w:p>
        </w:tc>
        <w:tc>
          <w:tcPr>
            <w:tcW w:w="2132" w:type="pct"/>
            <w:vAlign w:val="center"/>
          </w:tcPr>
          <w:p w14:paraId="5D83AB02" w14:textId="4F753D30" w:rsidR="00A438C6" w:rsidRPr="00AB2A74" w:rsidRDefault="006D3227" w:rsidP="004B5E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jc w:val="center"/>
              <w:rPr>
                <w:rFonts w:ascii="Arial" w:hAnsi="Arial" w:cs="Arial"/>
                <w:color w:val="000000"/>
              </w:rPr>
            </w:pPr>
            <w:r w:rsidRPr="00AB2A74">
              <w:rPr>
                <w:rFonts w:ascii="Arial" w:hAnsi="Arial" w:cs="Arial"/>
              </w:rPr>
              <w:t>Promover</w:t>
            </w:r>
            <w:r w:rsidRPr="00AB2A74">
              <w:rPr>
                <w:rFonts w:ascii="Arial" w:hAnsi="Arial" w:cs="Arial"/>
                <w:spacing w:val="-3"/>
              </w:rPr>
              <w:t xml:space="preserve"> </w:t>
            </w:r>
            <w:r w:rsidRPr="00AB2A74">
              <w:rPr>
                <w:rFonts w:ascii="Arial" w:hAnsi="Arial" w:cs="Arial"/>
              </w:rPr>
              <w:t>ações</w:t>
            </w:r>
            <w:r w:rsidRPr="00AB2A74">
              <w:rPr>
                <w:rFonts w:ascii="Arial" w:hAnsi="Arial" w:cs="Arial"/>
                <w:spacing w:val="-3"/>
              </w:rPr>
              <w:t xml:space="preserve"> </w:t>
            </w:r>
            <w:r w:rsidRPr="00AB2A74">
              <w:rPr>
                <w:rFonts w:ascii="Arial" w:hAnsi="Arial" w:cs="Arial"/>
              </w:rPr>
              <w:t>de</w:t>
            </w:r>
            <w:r w:rsidRPr="00AB2A74">
              <w:rPr>
                <w:rFonts w:ascii="Arial" w:hAnsi="Arial" w:cs="Arial"/>
                <w:spacing w:val="-4"/>
              </w:rPr>
              <w:t xml:space="preserve"> </w:t>
            </w:r>
            <w:r w:rsidRPr="00AB2A74">
              <w:rPr>
                <w:rFonts w:ascii="Arial" w:hAnsi="Arial" w:cs="Arial"/>
              </w:rPr>
              <w:t>Cultura</w:t>
            </w:r>
            <w:r w:rsidRPr="00AB2A74">
              <w:rPr>
                <w:rFonts w:ascii="Arial" w:hAnsi="Arial" w:cs="Arial"/>
                <w:spacing w:val="-5"/>
              </w:rPr>
              <w:t xml:space="preserve"> </w:t>
            </w:r>
            <w:r w:rsidRPr="00AB2A74">
              <w:rPr>
                <w:rFonts w:ascii="Arial" w:hAnsi="Arial" w:cs="Arial"/>
              </w:rPr>
              <w:t>Popular</w:t>
            </w:r>
            <w:r w:rsidRPr="00AB2A74">
              <w:rPr>
                <w:rFonts w:ascii="Arial" w:hAnsi="Arial" w:cs="Arial"/>
                <w:spacing w:val="-5"/>
              </w:rPr>
              <w:t xml:space="preserve"> </w:t>
            </w:r>
            <w:r w:rsidRPr="00AB2A74">
              <w:rPr>
                <w:rFonts w:ascii="Arial" w:hAnsi="Arial" w:cs="Arial"/>
              </w:rPr>
              <w:t>e</w:t>
            </w:r>
            <w:r w:rsidRPr="00AB2A74">
              <w:rPr>
                <w:rFonts w:ascii="Arial" w:hAnsi="Arial" w:cs="Arial"/>
                <w:spacing w:val="-2"/>
              </w:rPr>
              <w:t xml:space="preserve"> </w:t>
            </w:r>
            <w:r w:rsidRPr="00AB2A74">
              <w:rPr>
                <w:rFonts w:ascii="Arial" w:hAnsi="Arial" w:cs="Arial"/>
              </w:rPr>
              <w:t>Tradicional</w:t>
            </w:r>
            <w:r w:rsidRPr="00AB2A74">
              <w:rPr>
                <w:rFonts w:ascii="Arial" w:hAnsi="Arial" w:cs="Arial"/>
                <w:spacing w:val="-1"/>
              </w:rPr>
              <w:t xml:space="preserve"> </w:t>
            </w:r>
            <w:r w:rsidRPr="00AB2A74">
              <w:rPr>
                <w:rFonts w:ascii="Arial" w:hAnsi="Arial" w:cs="Arial"/>
              </w:rPr>
              <w:t>de</w:t>
            </w:r>
            <w:r w:rsidRPr="00AB2A74">
              <w:rPr>
                <w:rFonts w:ascii="Arial" w:hAnsi="Arial" w:cs="Arial"/>
                <w:spacing w:val="-4"/>
              </w:rPr>
              <w:t xml:space="preserve"> </w:t>
            </w:r>
            <w:r w:rsidRPr="00AB2A74">
              <w:rPr>
                <w:rFonts w:ascii="Arial" w:hAnsi="Arial" w:cs="Arial"/>
              </w:rPr>
              <w:t>Sanfonas</w:t>
            </w:r>
            <w:r w:rsidRPr="00AB2A74">
              <w:rPr>
                <w:rFonts w:ascii="Arial" w:hAnsi="Arial" w:cs="Arial"/>
                <w:spacing w:val="-3"/>
              </w:rPr>
              <w:t xml:space="preserve"> </w:t>
            </w:r>
            <w:r w:rsidRPr="00AB2A74">
              <w:rPr>
                <w:rFonts w:ascii="Arial" w:hAnsi="Arial" w:cs="Arial"/>
              </w:rPr>
              <w:t>e</w:t>
            </w:r>
            <w:r w:rsidRPr="00AB2A74">
              <w:rPr>
                <w:rFonts w:ascii="Arial" w:hAnsi="Arial" w:cs="Arial"/>
                <w:spacing w:val="-4"/>
              </w:rPr>
              <w:t xml:space="preserve"> </w:t>
            </w:r>
            <w:r w:rsidRPr="00AB2A74">
              <w:rPr>
                <w:rFonts w:ascii="Arial" w:hAnsi="Arial" w:cs="Arial"/>
              </w:rPr>
              <w:t>outros</w:t>
            </w:r>
            <w:r w:rsidRPr="00AB2A74">
              <w:rPr>
                <w:rFonts w:ascii="Arial" w:hAnsi="Arial" w:cs="Arial"/>
                <w:spacing w:val="-3"/>
              </w:rPr>
              <w:t xml:space="preserve"> </w:t>
            </w:r>
            <w:r w:rsidRPr="00AB2A74">
              <w:rPr>
                <w:rFonts w:ascii="Arial" w:hAnsi="Arial" w:cs="Arial"/>
              </w:rPr>
              <w:t>instrumentos</w:t>
            </w:r>
            <w:r w:rsidRPr="00AB2A74">
              <w:rPr>
                <w:rFonts w:ascii="Arial" w:hAnsi="Arial" w:cs="Arial"/>
                <w:spacing w:val="-3"/>
              </w:rPr>
              <w:t xml:space="preserve"> </w:t>
            </w:r>
            <w:r w:rsidRPr="00AB2A74">
              <w:rPr>
                <w:rFonts w:ascii="Arial" w:hAnsi="Arial" w:cs="Arial"/>
              </w:rPr>
              <w:t>com</w:t>
            </w:r>
            <w:r w:rsidRPr="00AB2A74">
              <w:rPr>
                <w:rFonts w:ascii="Arial" w:hAnsi="Arial" w:cs="Arial"/>
                <w:spacing w:val="-3"/>
              </w:rPr>
              <w:t xml:space="preserve"> </w:t>
            </w:r>
            <w:r w:rsidRPr="00AB2A74">
              <w:rPr>
                <w:rFonts w:ascii="Arial" w:hAnsi="Arial" w:cs="Arial"/>
              </w:rPr>
              <w:t>Crianças</w:t>
            </w:r>
            <w:r w:rsidRPr="00AB2A74">
              <w:rPr>
                <w:rFonts w:ascii="Arial" w:hAnsi="Arial" w:cs="Arial"/>
                <w:spacing w:val="-1"/>
              </w:rPr>
              <w:t xml:space="preserve"> </w:t>
            </w:r>
            <w:r w:rsidRPr="00AB2A74">
              <w:rPr>
                <w:rFonts w:ascii="Arial" w:hAnsi="Arial" w:cs="Arial"/>
              </w:rPr>
              <w:t>e Adolescente do Inhamuns no Ceará.</w:t>
            </w:r>
          </w:p>
        </w:tc>
      </w:tr>
      <w:tr w:rsidR="00A438C6" w:rsidRPr="00AB2A74" w14:paraId="65046EB5" w14:textId="32EFD943" w:rsidTr="00A76A63">
        <w:tc>
          <w:tcPr>
            <w:tcW w:w="409" w:type="pct"/>
            <w:vAlign w:val="center"/>
          </w:tcPr>
          <w:p w14:paraId="26D98C8E" w14:textId="77777777" w:rsidR="00A438C6" w:rsidRPr="00AB2A74" w:rsidRDefault="00A438C6" w:rsidP="00A438C6">
            <w:pPr>
              <w:pStyle w:val="PargrafodaLista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600" w:right="315" w:firstLineChars="0" w:hanging="567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459" w:type="pct"/>
            <w:vAlign w:val="center"/>
          </w:tcPr>
          <w:p w14:paraId="2D2AFBA3" w14:textId="7C8E8B0E" w:rsidR="00A438C6" w:rsidRPr="00AB2A74" w:rsidRDefault="00A438C6" w:rsidP="00860A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Chars="0" w:left="0" w:firstLineChars="0" w:firstLine="0"/>
              <w:jc w:val="both"/>
              <w:rPr>
                <w:rFonts w:ascii="Arial" w:hAnsi="Arial" w:cs="Arial"/>
                <w:color w:val="000000"/>
              </w:rPr>
            </w:pPr>
            <w:r w:rsidRPr="00AB2A74">
              <w:rPr>
                <w:rFonts w:ascii="Arial" w:hAnsi="Arial" w:cs="Arial"/>
                <w:color w:val="000000"/>
              </w:rPr>
              <w:t>Valor total da parceria e valores liberados, quando for o caso</w:t>
            </w:r>
          </w:p>
        </w:tc>
        <w:tc>
          <w:tcPr>
            <w:tcW w:w="2132" w:type="pct"/>
            <w:vAlign w:val="center"/>
          </w:tcPr>
          <w:p w14:paraId="366EA387" w14:textId="444145DE" w:rsidR="00A438C6" w:rsidRPr="00AB2A74" w:rsidRDefault="006D3227" w:rsidP="004B5E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jc w:val="center"/>
              <w:rPr>
                <w:rFonts w:ascii="Arial" w:hAnsi="Arial" w:cs="Arial"/>
                <w:color w:val="000000"/>
              </w:rPr>
            </w:pPr>
            <w:r w:rsidRPr="00AB2A74">
              <w:rPr>
                <w:rFonts w:ascii="Arial" w:hAnsi="Arial" w:cs="Arial"/>
                <w:b/>
                <w:bCs/>
                <w:color w:val="000000"/>
              </w:rPr>
              <w:t>Valor total da parceria: R$ 300.000,00. Ainda não foi liberado valores.</w:t>
            </w:r>
          </w:p>
        </w:tc>
      </w:tr>
      <w:tr w:rsidR="00A438C6" w:rsidRPr="00AB2A74" w14:paraId="016CA66E" w14:textId="77777777" w:rsidTr="00A76A63">
        <w:tc>
          <w:tcPr>
            <w:tcW w:w="409" w:type="pct"/>
            <w:vAlign w:val="center"/>
          </w:tcPr>
          <w:p w14:paraId="1FA9EA61" w14:textId="77777777" w:rsidR="00A438C6" w:rsidRPr="00AB2A74" w:rsidRDefault="00A438C6" w:rsidP="00A438C6">
            <w:pPr>
              <w:pStyle w:val="PargrafodaLista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600" w:right="315" w:firstLineChars="0" w:hanging="567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459" w:type="pct"/>
            <w:vAlign w:val="center"/>
          </w:tcPr>
          <w:p w14:paraId="5118931E" w14:textId="707A5208" w:rsidR="00A438C6" w:rsidRPr="00AB2A74" w:rsidRDefault="00A438C6" w:rsidP="00860A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Chars="0" w:left="0" w:firstLineChars="0" w:firstLine="0"/>
              <w:jc w:val="both"/>
              <w:rPr>
                <w:rFonts w:ascii="Arial" w:hAnsi="Arial" w:cs="Arial"/>
                <w:color w:val="000000"/>
              </w:rPr>
            </w:pPr>
            <w:r w:rsidRPr="00AB2A74">
              <w:rPr>
                <w:rFonts w:ascii="Arial" w:hAnsi="Arial" w:cs="Arial"/>
                <w:color w:val="000000"/>
              </w:rPr>
              <w:t>Número e Autoria da Emenda</w:t>
            </w:r>
          </w:p>
        </w:tc>
        <w:tc>
          <w:tcPr>
            <w:tcW w:w="2132" w:type="pct"/>
            <w:vAlign w:val="center"/>
          </w:tcPr>
          <w:p w14:paraId="36D0C043" w14:textId="6D879995" w:rsidR="00A438C6" w:rsidRPr="00AB2A74" w:rsidRDefault="00F025AC" w:rsidP="00AB2A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rial" w:hAnsi="Arial" w:cs="Arial"/>
                <w:color w:val="000000"/>
              </w:rPr>
            </w:pPr>
            <w:r w:rsidRPr="00AB2A74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 w:rsidR="00AB2A74" w:rsidRPr="00AB2A74">
              <w:rPr>
                <w:rFonts w:ascii="Arial" w:hAnsi="Arial" w:cs="Arial"/>
                <w:b/>
                <w:bCs/>
                <w:color w:val="000000"/>
              </w:rPr>
              <w:t xml:space="preserve">Emenda Parlamentar nº 41380014 </w:t>
            </w:r>
            <w:r w:rsidRPr="00AB2A74">
              <w:rPr>
                <w:rFonts w:ascii="Arial" w:hAnsi="Arial" w:cs="Arial"/>
                <w:b/>
                <w:bCs/>
                <w:color w:val="000000"/>
              </w:rPr>
              <w:t>autoria:</w:t>
            </w:r>
            <w:r w:rsidR="00AB2A74" w:rsidRPr="00AB2A74">
              <w:rPr>
                <w:rFonts w:ascii="Arial" w:hAnsi="Arial" w:cs="Arial"/>
                <w:b/>
                <w:bCs/>
                <w:color w:val="000000"/>
              </w:rPr>
              <w:t xml:space="preserve"> Eduardo Girão</w:t>
            </w:r>
          </w:p>
        </w:tc>
      </w:tr>
      <w:tr w:rsidR="00A438C6" w:rsidRPr="00AB2A74" w14:paraId="7DD1C613" w14:textId="76C63EE5" w:rsidTr="00A76A63">
        <w:tc>
          <w:tcPr>
            <w:tcW w:w="409" w:type="pct"/>
            <w:vAlign w:val="center"/>
          </w:tcPr>
          <w:p w14:paraId="3AAC3483" w14:textId="77777777" w:rsidR="00A438C6" w:rsidRPr="00AB2A74" w:rsidRDefault="00A438C6" w:rsidP="00A438C6">
            <w:pPr>
              <w:pStyle w:val="PargrafodaLista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600" w:right="315" w:firstLineChars="0" w:hanging="567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459" w:type="pct"/>
            <w:vAlign w:val="center"/>
          </w:tcPr>
          <w:p w14:paraId="14FB0A96" w14:textId="79A50521" w:rsidR="00A438C6" w:rsidRPr="00AB2A74" w:rsidRDefault="00A438C6" w:rsidP="00860A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Chars="0" w:left="0" w:firstLineChars="0" w:firstLine="0"/>
              <w:jc w:val="both"/>
              <w:rPr>
                <w:rFonts w:ascii="Arial" w:hAnsi="Arial" w:cs="Arial"/>
              </w:rPr>
            </w:pPr>
            <w:r w:rsidRPr="00AB2A74">
              <w:rPr>
                <w:rFonts w:ascii="Arial" w:hAnsi="Arial" w:cs="Arial"/>
                <w:color w:val="000000"/>
              </w:rPr>
              <w:t>Situação da prestação de contas da parceria, que deverá informar a data prevista para a sua apresentação, a data em que foi apresentada, o prazo para a sua análise e o resultado conclusivo</w:t>
            </w:r>
          </w:p>
        </w:tc>
        <w:tc>
          <w:tcPr>
            <w:tcW w:w="2132" w:type="pct"/>
            <w:vAlign w:val="center"/>
          </w:tcPr>
          <w:p w14:paraId="2E67DD9D" w14:textId="40CBAF58" w:rsidR="00A438C6" w:rsidRPr="00AB2A74" w:rsidRDefault="00AB2A74" w:rsidP="004B5E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jc w:val="center"/>
              <w:rPr>
                <w:rFonts w:ascii="Arial" w:hAnsi="Arial" w:cs="Arial"/>
                <w:color w:val="000000"/>
              </w:rPr>
            </w:pPr>
            <w:r w:rsidRPr="00AB2A74">
              <w:rPr>
                <w:rFonts w:ascii="Arial" w:hAnsi="Arial" w:cs="Arial"/>
                <w:color w:val="000000"/>
              </w:rPr>
              <w:t>Parceria em execução. A prestação de contas ainda não foi apresentada, encontrando-se dentro do prazo de execução da parceria. A data prevista para apresentação, o prazo para análise e o resultado conclusivo serão informados e atualizados nesta página conforme o cronograma e as exigências estabelecidas no Termo de Fomento nº 997674.</w:t>
            </w:r>
          </w:p>
        </w:tc>
      </w:tr>
      <w:tr w:rsidR="00A438C6" w:rsidRPr="00AB2A74" w14:paraId="0BD47080" w14:textId="11052D30" w:rsidTr="00A76A63">
        <w:tc>
          <w:tcPr>
            <w:tcW w:w="409" w:type="pct"/>
            <w:vAlign w:val="center"/>
          </w:tcPr>
          <w:p w14:paraId="39052A46" w14:textId="77777777" w:rsidR="00A438C6" w:rsidRPr="00AB2A74" w:rsidRDefault="00A438C6" w:rsidP="00A438C6">
            <w:pPr>
              <w:pStyle w:val="PargrafodaLista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600" w:right="315" w:firstLineChars="0" w:hanging="567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459" w:type="pct"/>
            <w:vAlign w:val="center"/>
          </w:tcPr>
          <w:p w14:paraId="2BD4552D" w14:textId="2D623991" w:rsidR="00A438C6" w:rsidRPr="00AB2A74" w:rsidRDefault="00A438C6" w:rsidP="00860A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Chars="0" w:left="0" w:firstLineChars="0" w:firstLine="0"/>
              <w:jc w:val="both"/>
              <w:rPr>
                <w:rFonts w:ascii="Arial" w:hAnsi="Arial" w:cs="Arial"/>
              </w:rPr>
            </w:pPr>
            <w:r w:rsidRPr="00AB2A74">
              <w:rPr>
                <w:rFonts w:ascii="Arial" w:hAnsi="Arial" w:cs="Arial"/>
                <w:color w:val="000000"/>
              </w:rPr>
              <w:t>Quando vinculados à execução do objeto e pagos com recursos da parceria, o valor total da remuneração da equipe de trabalho, as funções que seus integrantes desempenham e a remuneração prevista para o respectivo exercício</w:t>
            </w:r>
          </w:p>
        </w:tc>
        <w:tc>
          <w:tcPr>
            <w:tcW w:w="2132" w:type="pct"/>
            <w:vAlign w:val="center"/>
          </w:tcPr>
          <w:p w14:paraId="0EA33F31" w14:textId="276C2470" w:rsidR="00A438C6" w:rsidRPr="00AB2A74" w:rsidRDefault="00AB2A74" w:rsidP="004B5E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jc w:val="center"/>
              <w:rPr>
                <w:rFonts w:ascii="Arial" w:hAnsi="Arial" w:cs="Arial"/>
                <w:color w:val="000000"/>
              </w:rPr>
            </w:pPr>
            <w:r w:rsidRPr="00AB2A74">
              <w:rPr>
                <w:rFonts w:ascii="Arial" w:hAnsi="Arial" w:cs="Arial"/>
                <w:color w:val="000000"/>
              </w:rPr>
              <w:t>Não há previsão de pagamento de remuneração de equipe de trabalho com recursos desta parceria.</w:t>
            </w:r>
          </w:p>
        </w:tc>
      </w:tr>
      <w:tr w:rsidR="00A438C6" w:rsidRPr="00AB2A74" w14:paraId="089F7F30" w14:textId="5BC6437F" w:rsidTr="00A76A63">
        <w:tc>
          <w:tcPr>
            <w:tcW w:w="409" w:type="pct"/>
            <w:vAlign w:val="center"/>
          </w:tcPr>
          <w:p w14:paraId="42A62C70" w14:textId="77777777" w:rsidR="00A438C6" w:rsidRPr="00AB2A74" w:rsidRDefault="00A438C6" w:rsidP="00A438C6">
            <w:pPr>
              <w:pStyle w:val="PargrafodaLista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600" w:right="315" w:firstLineChars="0" w:hanging="567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459" w:type="pct"/>
            <w:vAlign w:val="center"/>
          </w:tcPr>
          <w:p w14:paraId="02AED7F5" w14:textId="2C473151" w:rsidR="00A438C6" w:rsidRPr="00AB2A74" w:rsidRDefault="00A438C6" w:rsidP="00860A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Chars="0" w:left="0" w:firstLineChars="0" w:firstLine="0"/>
              <w:jc w:val="both"/>
              <w:rPr>
                <w:rFonts w:ascii="Arial" w:hAnsi="Arial" w:cs="Arial"/>
              </w:rPr>
            </w:pPr>
            <w:r w:rsidRPr="00AB2A74">
              <w:rPr>
                <w:rFonts w:ascii="Arial" w:hAnsi="Arial" w:cs="Arial"/>
                <w:color w:val="000000"/>
              </w:rPr>
              <w:t>Cópia do estatuto social atualizado da entidade</w:t>
            </w:r>
          </w:p>
        </w:tc>
        <w:tc>
          <w:tcPr>
            <w:tcW w:w="2132" w:type="pct"/>
            <w:vAlign w:val="center"/>
          </w:tcPr>
          <w:p w14:paraId="60183EAB" w14:textId="71C82105" w:rsidR="00A438C6" w:rsidRPr="00AB2A74" w:rsidRDefault="00AB2A74" w:rsidP="004B5E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jc w:val="center"/>
              <w:rPr>
                <w:rFonts w:ascii="Arial" w:hAnsi="Arial" w:cs="Arial"/>
                <w:color w:val="000000"/>
              </w:rPr>
            </w:pPr>
            <w:r w:rsidRPr="00AB2A74">
              <w:rPr>
                <w:rFonts w:ascii="Arial" w:hAnsi="Arial" w:cs="Arial"/>
                <w:color w:val="000000"/>
              </w:rPr>
              <w:t>Disponibilizado em arquivo PDF para consulta e download</w:t>
            </w:r>
          </w:p>
        </w:tc>
      </w:tr>
      <w:tr w:rsidR="00A438C6" w:rsidRPr="00AB2A74" w14:paraId="585BBA41" w14:textId="4BDF77E5" w:rsidTr="00A76A63">
        <w:tc>
          <w:tcPr>
            <w:tcW w:w="409" w:type="pct"/>
            <w:vAlign w:val="center"/>
          </w:tcPr>
          <w:p w14:paraId="09A6F42B" w14:textId="77777777" w:rsidR="00A438C6" w:rsidRPr="00AB2A74" w:rsidRDefault="00A438C6" w:rsidP="00A438C6">
            <w:pPr>
              <w:pStyle w:val="PargrafodaLista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600" w:right="315" w:firstLineChars="0" w:hanging="567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459" w:type="pct"/>
            <w:vAlign w:val="center"/>
          </w:tcPr>
          <w:p w14:paraId="2F4A81A1" w14:textId="05B81ED6" w:rsidR="00A438C6" w:rsidRPr="00AB2A74" w:rsidRDefault="00A438C6" w:rsidP="00860A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Chars="0" w:left="0" w:firstLineChars="0" w:firstLine="0"/>
              <w:jc w:val="both"/>
              <w:rPr>
                <w:rFonts w:ascii="Arial" w:hAnsi="Arial" w:cs="Arial"/>
              </w:rPr>
            </w:pPr>
            <w:r w:rsidRPr="00AB2A74">
              <w:rPr>
                <w:rFonts w:ascii="Arial" w:hAnsi="Arial" w:cs="Arial"/>
                <w:color w:val="000000"/>
              </w:rPr>
              <w:t>Relação nominal atualizada dos dirigentes da entidade</w:t>
            </w:r>
          </w:p>
        </w:tc>
        <w:tc>
          <w:tcPr>
            <w:tcW w:w="2132" w:type="pct"/>
            <w:vAlign w:val="center"/>
          </w:tcPr>
          <w:p w14:paraId="570758D8" w14:textId="198843B4" w:rsidR="00A438C6" w:rsidRPr="00AB2A74" w:rsidRDefault="00AB2A74" w:rsidP="004B5E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jc w:val="center"/>
              <w:rPr>
                <w:rFonts w:ascii="Arial" w:hAnsi="Arial" w:cs="Arial"/>
                <w:color w:val="000000"/>
              </w:rPr>
            </w:pPr>
            <w:r w:rsidRPr="00AB2A74">
              <w:rPr>
                <w:rFonts w:ascii="Arial" w:hAnsi="Arial" w:cs="Arial"/>
                <w:color w:val="000000"/>
              </w:rPr>
              <w:t>Disponibilizado em arquivo PDF para consulta e download</w:t>
            </w:r>
          </w:p>
        </w:tc>
      </w:tr>
      <w:tr w:rsidR="00A438C6" w:rsidRPr="00AB2A74" w14:paraId="3AC48191" w14:textId="05295613" w:rsidTr="00A76A63">
        <w:tc>
          <w:tcPr>
            <w:tcW w:w="409" w:type="pct"/>
            <w:vAlign w:val="center"/>
          </w:tcPr>
          <w:p w14:paraId="0BFE088A" w14:textId="77777777" w:rsidR="00A438C6" w:rsidRPr="00AB2A74" w:rsidRDefault="00A438C6" w:rsidP="00A438C6">
            <w:pPr>
              <w:pStyle w:val="PargrafodaLista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600" w:right="315" w:firstLineChars="0" w:hanging="567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459" w:type="pct"/>
            <w:vAlign w:val="center"/>
          </w:tcPr>
          <w:p w14:paraId="2CDD2440" w14:textId="2CB1C313" w:rsidR="00A438C6" w:rsidRPr="00AB2A74" w:rsidRDefault="00A438C6" w:rsidP="00860A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Chars="0" w:left="0" w:firstLineChars="0" w:firstLine="0"/>
              <w:jc w:val="both"/>
              <w:rPr>
                <w:rFonts w:ascii="Arial" w:hAnsi="Arial" w:cs="Arial"/>
              </w:rPr>
            </w:pPr>
            <w:r w:rsidRPr="00AB2A74">
              <w:rPr>
                <w:rFonts w:ascii="Arial" w:hAnsi="Arial" w:cs="Arial"/>
                <w:color w:val="000000"/>
              </w:rPr>
              <w:t>Cópia integral dos convênios, contratos, termos de parcerias, acordos, ajustes ou instrumentos congêneres realizados com o Poder Executivo federal, respectivos aditivos, e relatórios finais de prestação de contas, na forma da legislação aplicável</w:t>
            </w:r>
          </w:p>
        </w:tc>
        <w:tc>
          <w:tcPr>
            <w:tcW w:w="2132" w:type="pct"/>
            <w:vAlign w:val="center"/>
          </w:tcPr>
          <w:p w14:paraId="38E3D2E9" w14:textId="1865EF95" w:rsidR="00AB2A74" w:rsidRPr="00AB2A74" w:rsidRDefault="00AB2A74" w:rsidP="00AB2A74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Arial" w:hAnsi="Arial" w:cs="Arial"/>
                <w:b/>
                <w:bCs/>
                <w:position w:val="0"/>
              </w:rPr>
            </w:pPr>
            <w:r w:rsidRPr="00AB2A74">
              <w:rPr>
                <w:rStyle w:val="Forte"/>
                <w:rFonts w:ascii="Arial" w:hAnsi="Arial" w:cs="Arial"/>
                <w:b w:val="0"/>
                <w:bCs w:val="0"/>
              </w:rPr>
              <w:t>Termo de Fomento nº 997674, celebrado entre o Instituto Cultural Professora Leolina Feitosa e a Fundação Nacional de Artes – FUNARTE/Ministério da Cultura</w:t>
            </w:r>
            <w:r w:rsidR="0086236F">
              <w:rPr>
                <w:rStyle w:val="Forte"/>
                <w:rFonts w:ascii="Arial" w:hAnsi="Arial" w:cs="Arial"/>
                <w:b w:val="0"/>
                <w:bCs w:val="0"/>
              </w:rPr>
              <w:t xml:space="preserve"> </w:t>
            </w:r>
            <w:r w:rsidR="0086236F">
              <w:rPr>
                <w:rStyle w:val="Forte"/>
                <w:rFonts w:ascii="Arial" w:hAnsi="Arial" w:cs="Arial"/>
              </w:rPr>
              <w:t>segue em anexo.</w:t>
            </w:r>
            <w:r w:rsidRPr="00AB2A74">
              <w:rPr>
                <w:rStyle w:val="Forte"/>
                <w:rFonts w:ascii="Arial" w:hAnsi="Arial" w:cs="Arial"/>
                <w:b w:val="0"/>
                <w:bCs w:val="0"/>
              </w:rPr>
              <w:t xml:space="preserve"> A cópia integral do instrumento de parceria e seus respectivos documentos e aditivos, quando existentes, serão disponibilizados nesta página para consulta pública. Os relatórios finais de prestação de contas serão disponibilizados após sua apresentação e conclusão, conforme a legislação aplicável.</w:t>
            </w:r>
          </w:p>
          <w:p w14:paraId="1DD7C24A" w14:textId="77777777" w:rsidR="00A438C6" w:rsidRPr="00AB2A74" w:rsidRDefault="00A438C6" w:rsidP="004B5E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14:paraId="1FAB7B1C" w14:textId="77777777" w:rsidR="004D02D5" w:rsidRPr="00AB2A74" w:rsidRDefault="004D02D5" w:rsidP="00241490">
      <w:pPr>
        <w:ind w:left="0" w:hanging="2"/>
        <w:jc w:val="both"/>
        <w:rPr>
          <w:rFonts w:ascii="Arial" w:hAnsi="Arial" w:cs="Arial"/>
        </w:rPr>
      </w:pPr>
    </w:p>
    <w:p w14:paraId="109E9613" w14:textId="77777777" w:rsidR="004D02D5" w:rsidRPr="00AB2A74" w:rsidRDefault="004D02D5" w:rsidP="00241490">
      <w:pPr>
        <w:ind w:left="0" w:right="1134" w:hanging="2"/>
        <w:rPr>
          <w:rFonts w:ascii="Arial" w:hAnsi="Arial" w:cs="Arial"/>
          <w:highlight w:val="yellow"/>
        </w:rPr>
      </w:pPr>
    </w:p>
    <w:sectPr w:rsidR="004D02D5" w:rsidRPr="00AB2A74" w:rsidSect="00A438C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/>
      <w:pgMar w:top="851" w:right="851" w:bottom="851" w:left="1418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513F8" w14:textId="77777777" w:rsidR="00610488" w:rsidRDefault="00610488" w:rsidP="00241490">
      <w:pPr>
        <w:spacing w:line="240" w:lineRule="auto"/>
        <w:ind w:left="0" w:hanging="2"/>
      </w:pPr>
      <w:r>
        <w:separator/>
      </w:r>
    </w:p>
  </w:endnote>
  <w:endnote w:type="continuationSeparator" w:id="0">
    <w:p w14:paraId="3DD68FBF" w14:textId="77777777" w:rsidR="00610488" w:rsidRDefault="00610488" w:rsidP="00241490">
      <w:pPr>
        <w:spacing w:line="240" w:lineRule="auto"/>
        <w:ind w:left="0" w:hanging="2"/>
      </w:pPr>
      <w:r>
        <w:continuationSeparator/>
      </w:r>
    </w:p>
  </w:endnote>
  <w:endnote w:type="continuationNotice" w:id="1">
    <w:p w14:paraId="4914287F" w14:textId="77777777" w:rsidR="00610488" w:rsidRDefault="00610488">
      <w:pPr>
        <w:spacing w:line="240" w:lineRule="auto"/>
        <w:ind w:left="0" w:hanging="2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626D1" w14:textId="77777777" w:rsidR="004D02D5" w:rsidRDefault="004D02D5" w:rsidP="0024149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26F28" w14:textId="62781AD1" w:rsidR="004D02D5" w:rsidRDefault="004D02D5" w:rsidP="00241490">
    <w:pPr>
      <w:ind w:left="0" w:hanging="2"/>
      <w:jc w:val="center"/>
      <w:rPr>
        <w:rFonts w:ascii="Arial" w:eastAsia="Arial" w:hAnsi="Arial" w:cs="Arial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33694" w14:textId="77777777" w:rsidR="004D02D5" w:rsidRDefault="004D02D5" w:rsidP="0024149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FB58B" w14:textId="77777777" w:rsidR="00610488" w:rsidRDefault="00610488" w:rsidP="00241490">
      <w:pPr>
        <w:spacing w:line="240" w:lineRule="auto"/>
        <w:ind w:left="0" w:hanging="2"/>
      </w:pPr>
      <w:r>
        <w:separator/>
      </w:r>
    </w:p>
  </w:footnote>
  <w:footnote w:type="continuationSeparator" w:id="0">
    <w:p w14:paraId="6CED57E1" w14:textId="77777777" w:rsidR="00610488" w:rsidRDefault="00610488" w:rsidP="00241490">
      <w:pPr>
        <w:spacing w:line="240" w:lineRule="auto"/>
        <w:ind w:left="0" w:hanging="2"/>
      </w:pPr>
      <w:r>
        <w:continuationSeparator/>
      </w:r>
    </w:p>
  </w:footnote>
  <w:footnote w:type="continuationNotice" w:id="1">
    <w:p w14:paraId="0E5B8DC1" w14:textId="77777777" w:rsidR="00610488" w:rsidRDefault="00610488">
      <w:pPr>
        <w:spacing w:line="240" w:lineRule="auto"/>
        <w:ind w:left="0" w:hanging="2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66048" w14:textId="77777777" w:rsidR="004D02D5" w:rsidRDefault="004D02D5" w:rsidP="0024149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944A7" w14:textId="2E50A595" w:rsidR="00241490" w:rsidRPr="00241490" w:rsidRDefault="000E7F84" w:rsidP="00241490">
    <w:pPr>
      <w:pStyle w:val="Cabealho"/>
      <w:ind w:leftChars="0" w:left="0" w:firstLineChars="0" w:firstLine="0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6ED0D35" wp14:editId="3CC3459F">
          <wp:simplePos x="0" y="0"/>
          <wp:positionH relativeFrom="column">
            <wp:posOffset>2166620</wp:posOffset>
          </wp:positionH>
          <wp:positionV relativeFrom="paragraph">
            <wp:posOffset>-383540</wp:posOffset>
          </wp:positionV>
          <wp:extent cx="1009650" cy="1009650"/>
          <wp:effectExtent l="0" t="0" r="0" b="0"/>
          <wp:wrapThrough wrapText="bothSides">
            <wp:wrapPolygon edited="0">
              <wp:start x="8151" y="1223"/>
              <wp:lineTo x="3668" y="7743"/>
              <wp:lineTo x="3668" y="14264"/>
              <wp:lineTo x="6113" y="14264"/>
              <wp:lineTo x="16709" y="13449"/>
              <wp:lineTo x="18747" y="12634"/>
              <wp:lineTo x="18340" y="6928"/>
              <wp:lineTo x="17117" y="4891"/>
              <wp:lineTo x="12634" y="1223"/>
              <wp:lineTo x="8151" y="1223"/>
            </wp:wrapPolygon>
          </wp:wrapThrough>
          <wp:docPr id="108752131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7521310" name="Imagem 108752131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9650" cy="1009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C50F0" w14:textId="77777777" w:rsidR="004D02D5" w:rsidRDefault="004D02D5" w:rsidP="0024149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35E30"/>
    <w:multiLevelType w:val="hybridMultilevel"/>
    <w:tmpl w:val="6A20E6C0"/>
    <w:lvl w:ilvl="0" w:tplc="0416000F">
      <w:start w:val="1"/>
      <w:numFmt w:val="decimal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36C7D"/>
    <w:multiLevelType w:val="multilevel"/>
    <w:tmpl w:val="9C3C424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11F10B9B"/>
    <w:multiLevelType w:val="multilevel"/>
    <w:tmpl w:val="B1325E6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11F80F5F"/>
    <w:multiLevelType w:val="multilevel"/>
    <w:tmpl w:val="BFCEC51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164213A2"/>
    <w:multiLevelType w:val="multilevel"/>
    <w:tmpl w:val="B2A88CC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18E70FD1"/>
    <w:multiLevelType w:val="hybridMultilevel"/>
    <w:tmpl w:val="E81075B6"/>
    <w:lvl w:ilvl="0" w:tplc="0416000F">
      <w:start w:val="1"/>
      <w:numFmt w:val="decimal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5450C6E"/>
    <w:multiLevelType w:val="multilevel"/>
    <w:tmpl w:val="017EA45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26CE7946"/>
    <w:multiLevelType w:val="multilevel"/>
    <w:tmpl w:val="6A76B8B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" w15:restartNumberingAfterBreak="0">
    <w:nsid w:val="271B6DFE"/>
    <w:multiLevelType w:val="hybridMultilevel"/>
    <w:tmpl w:val="F8AC98E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4D32F0"/>
    <w:multiLevelType w:val="multilevel"/>
    <w:tmpl w:val="C81C9640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0" w15:restartNumberingAfterBreak="0">
    <w:nsid w:val="3D855EC1"/>
    <w:multiLevelType w:val="hybridMultilevel"/>
    <w:tmpl w:val="DD44F756"/>
    <w:lvl w:ilvl="0" w:tplc="0416000F">
      <w:start w:val="1"/>
      <w:numFmt w:val="decimal"/>
      <w:lvlText w:val="%1.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15A56F2"/>
    <w:multiLevelType w:val="hybridMultilevel"/>
    <w:tmpl w:val="84CE6FB2"/>
    <w:lvl w:ilvl="0" w:tplc="0416000F">
      <w:start w:val="1"/>
      <w:numFmt w:val="decimal"/>
      <w:lvlText w:val="%1."/>
      <w:lvlJc w:val="left"/>
      <w:pPr>
        <w:ind w:left="180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83D0339"/>
    <w:multiLevelType w:val="hybridMultilevel"/>
    <w:tmpl w:val="689A4F68"/>
    <w:lvl w:ilvl="0" w:tplc="0416000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873150A"/>
    <w:multiLevelType w:val="multilevel"/>
    <w:tmpl w:val="A07A0C06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4" w15:restartNumberingAfterBreak="0">
    <w:nsid w:val="48FC41EC"/>
    <w:multiLevelType w:val="multilevel"/>
    <w:tmpl w:val="77FCA41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5" w15:restartNumberingAfterBreak="0">
    <w:nsid w:val="49F872BC"/>
    <w:multiLevelType w:val="hybridMultilevel"/>
    <w:tmpl w:val="C3AAEF80"/>
    <w:lvl w:ilvl="0" w:tplc="0416000F">
      <w:start w:val="1"/>
      <w:numFmt w:val="decimal"/>
      <w:lvlText w:val="%1."/>
      <w:lvlJc w:val="left"/>
      <w:pPr>
        <w:ind w:left="928" w:hanging="360"/>
      </w:pPr>
    </w:lvl>
    <w:lvl w:ilvl="1" w:tplc="04160019" w:tentative="1">
      <w:start w:val="1"/>
      <w:numFmt w:val="lowerLetter"/>
      <w:lvlText w:val="%2."/>
      <w:lvlJc w:val="left"/>
      <w:pPr>
        <w:ind w:left="1438" w:hanging="360"/>
      </w:pPr>
    </w:lvl>
    <w:lvl w:ilvl="2" w:tplc="0416001B" w:tentative="1">
      <w:start w:val="1"/>
      <w:numFmt w:val="lowerRoman"/>
      <w:lvlText w:val="%3."/>
      <w:lvlJc w:val="right"/>
      <w:pPr>
        <w:ind w:left="2158" w:hanging="180"/>
      </w:pPr>
    </w:lvl>
    <w:lvl w:ilvl="3" w:tplc="0416000F" w:tentative="1">
      <w:start w:val="1"/>
      <w:numFmt w:val="decimal"/>
      <w:lvlText w:val="%4."/>
      <w:lvlJc w:val="left"/>
      <w:pPr>
        <w:ind w:left="2878" w:hanging="360"/>
      </w:pPr>
    </w:lvl>
    <w:lvl w:ilvl="4" w:tplc="04160019" w:tentative="1">
      <w:start w:val="1"/>
      <w:numFmt w:val="lowerLetter"/>
      <w:lvlText w:val="%5."/>
      <w:lvlJc w:val="left"/>
      <w:pPr>
        <w:ind w:left="3598" w:hanging="360"/>
      </w:pPr>
    </w:lvl>
    <w:lvl w:ilvl="5" w:tplc="0416001B" w:tentative="1">
      <w:start w:val="1"/>
      <w:numFmt w:val="lowerRoman"/>
      <w:lvlText w:val="%6."/>
      <w:lvlJc w:val="right"/>
      <w:pPr>
        <w:ind w:left="4318" w:hanging="180"/>
      </w:pPr>
    </w:lvl>
    <w:lvl w:ilvl="6" w:tplc="0416000F" w:tentative="1">
      <w:start w:val="1"/>
      <w:numFmt w:val="decimal"/>
      <w:lvlText w:val="%7."/>
      <w:lvlJc w:val="left"/>
      <w:pPr>
        <w:ind w:left="5038" w:hanging="360"/>
      </w:pPr>
    </w:lvl>
    <w:lvl w:ilvl="7" w:tplc="04160019" w:tentative="1">
      <w:start w:val="1"/>
      <w:numFmt w:val="lowerLetter"/>
      <w:lvlText w:val="%8."/>
      <w:lvlJc w:val="left"/>
      <w:pPr>
        <w:ind w:left="5758" w:hanging="360"/>
      </w:pPr>
    </w:lvl>
    <w:lvl w:ilvl="8" w:tplc="0416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6" w15:restartNumberingAfterBreak="0">
    <w:nsid w:val="4DB02E6E"/>
    <w:multiLevelType w:val="hybridMultilevel"/>
    <w:tmpl w:val="F3CED28E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ED3D2E"/>
    <w:multiLevelType w:val="multilevel"/>
    <w:tmpl w:val="87C062E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8" w15:restartNumberingAfterBreak="0">
    <w:nsid w:val="57A06A89"/>
    <w:multiLevelType w:val="hybridMultilevel"/>
    <w:tmpl w:val="CB7C0C54"/>
    <w:lvl w:ilvl="0" w:tplc="0416000F">
      <w:start w:val="1"/>
      <w:numFmt w:val="decimal"/>
      <w:lvlText w:val="%1."/>
      <w:lvlJc w:val="left"/>
      <w:pPr>
        <w:ind w:left="718" w:hanging="360"/>
      </w:pPr>
    </w:lvl>
    <w:lvl w:ilvl="1" w:tplc="04160019" w:tentative="1">
      <w:start w:val="1"/>
      <w:numFmt w:val="lowerLetter"/>
      <w:lvlText w:val="%2."/>
      <w:lvlJc w:val="left"/>
      <w:pPr>
        <w:ind w:left="1438" w:hanging="360"/>
      </w:pPr>
    </w:lvl>
    <w:lvl w:ilvl="2" w:tplc="0416001B" w:tentative="1">
      <w:start w:val="1"/>
      <w:numFmt w:val="lowerRoman"/>
      <w:lvlText w:val="%3."/>
      <w:lvlJc w:val="right"/>
      <w:pPr>
        <w:ind w:left="2158" w:hanging="180"/>
      </w:pPr>
    </w:lvl>
    <w:lvl w:ilvl="3" w:tplc="0416000F" w:tentative="1">
      <w:start w:val="1"/>
      <w:numFmt w:val="decimal"/>
      <w:lvlText w:val="%4."/>
      <w:lvlJc w:val="left"/>
      <w:pPr>
        <w:ind w:left="2878" w:hanging="360"/>
      </w:pPr>
    </w:lvl>
    <w:lvl w:ilvl="4" w:tplc="04160019" w:tentative="1">
      <w:start w:val="1"/>
      <w:numFmt w:val="lowerLetter"/>
      <w:lvlText w:val="%5."/>
      <w:lvlJc w:val="left"/>
      <w:pPr>
        <w:ind w:left="3598" w:hanging="360"/>
      </w:pPr>
    </w:lvl>
    <w:lvl w:ilvl="5" w:tplc="0416001B" w:tentative="1">
      <w:start w:val="1"/>
      <w:numFmt w:val="lowerRoman"/>
      <w:lvlText w:val="%6."/>
      <w:lvlJc w:val="right"/>
      <w:pPr>
        <w:ind w:left="4318" w:hanging="180"/>
      </w:pPr>
    </w:lvl>
    <w:lvl w:ilvl="6" w:tplc="0416000F" w:tentative="1">
      <w:start w:val="1"/>
      <w:numFmt w:val="decimal"/>
      <w:lvlText w:val="%7."/>
      <w:lvlJc w:val="left"/>
      <w:pPr>
        <w:ind w:left="5038" w:hanging="360"/>
      </w:pPr>
    </w:lvl>
    <w:lvl w:ilvl="7" w:tplc="04160019" w:tentative="1">
      <w:start w:val="1"/>
      <w:numFmt w:val="lowerLetter"/>
      <w:lvlText w:val="%8."/>
      <w:lvlJc w:val="left"/>
      <w:pPr>
        <w:ind w:left="5758" w:hanging="360"/>
      </w:pPr>
    </w:lvl>
    <w:lvl w:ilvl="8" w:tplc="0416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9" w15:restartNumberingAfterBreak="0">
    <w:nsid w:val="5BAA4A28"/>
    <w:multiLevelType w:val="hybridMultilevel"/>
    <w:tmpl w:val="4852D35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366063"/>
    <w:multiLevelType w:val="multilevel"/>
    <w:tmpl w:val="FD24F53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1" w15:restartNumberingAfterBreak="0">
    <w:nsid w:val="6AB44A51"/>
    <w:multiLevelType w:val="hybridMultilevel"/>
    <w:tmpl w:val="9B2EAC32"/>
    <w:lvl w:ilvl="0" w:tplc="0416000F">
      <w:start w:val="1"/>
      <w:numFmt w:val="decimal"/>
      <w:lvlText w:val="%1.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21159664">
    <w:abstractNumId w:val="3"/>
  </w:num>
  <w:num w:numId="2" w16cid:durableId="553780031">
    <w:abstractNumId w:val="13"/>
  </w:num>
  <w:num w:numId="3" w16cid:durableId="1910773183">
    <w:abstractNumId w:val="14"/>
  </w:num>
  <w:num w:numId="4" w16cid:durableId="972441763">
    <w:abstractNumId w:val="6"/>
  </w:num>
  <w:num w:numId="5" w16cid:durableId="1933128464">
    <w:abstractNumId w:val="4"/>
  </w:num>
  <w:num w:numId="6" w16cid:durableId="2040859062">
    <w:abstractNumId w:val="1"/>
  </w:num>
  <w:num w:numId="7" w16cid:durableId="2015840527">
    <w:abstractNumId w:val="7"/>
  </w:num>
  <w:num w:numId="8" w16cid:durableId="1831361905">
    <w:abstractNumId w:val="20"/>
  </w:num>
  <w:num w:numId="9" w16cid:durableId="598606917">
    <w:abstractNumId w:val="9"/>
  </w:num>
  <w:num w:numId="10" w16cid:durableId="1032456002">
    <w:abstractNumId w:val="17"/>
  </w:num>
  <w:num w:numId="11" w16cid:durableId="676928627">
    <w:abstractNumId w:val="2"/>
  </w:num>
  <w:num w:numId="12" w16cid:durableId="56319331">
    <w:abstractNumId w:val="18"/>
  </w:num>
  <w:num w:numId="13" w16cid:durableId="821385342">
    <w:abstractNumId w:val="8"/>
  </w:num>
  <w:num w:numId="14" w16cid:durableId="586505147">
    <w:abstractNumId w:val="19"/>
  </w:num>
  <w:num w:numId="15" w16cid:durableId="945038806">
    <w:abstractNumId w:val="10"/>
  </w:num>
  <w:num w:numId="16" w16cid:durableId="237061523">
    <w:abstractNumId w:val="21"/>
  </w:num>
  <w:num w:numId="17" w16cid:durableId="1568372064">
    <w:abstractNumId w:val="12"/>
  </w:num>
  <w:num w:numId="18" w16cid:durableId="1622304695">
    <w:abstractNumId w:val="5"/>
  </w:num>
  <w:num w:numId="19" w16cid:durableId="438599585">
    <w:abstractNumId w:val="0"/>
  </w:num>
  <w:num w:numId="20" w16cid:durableId="1887059848">
    <w:abstractNumId w:val="16"/>
  </w:num>
  <w:num w:numId="21" w16cid:durableId="1218660691">
    <w:abstractNumId w:val="11"/>
  </w:num>
  <w:num w:numId="22" w16cid:durableId="6395744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2D5"/>
    <w:rsid w:val="0000021F"/>
    <w:rsid w:val="00034342"/>
    <w:rsid w:val="0007019F"/>
    <w:rsid w:val="000721DC"/>
    <w:rsid w:val="000E1E22"/>
    <w:rsid w:val="000E7F84"/>
    <w:rsid w:val="001111B9"/>
    <w:rsid w:val="00152955"/>
    <w:rsid w:val="00172CC1"/>
    <w:rsid w:val="001952E8"/>
    <w:rsid w:val="001E5102"/>
    <w:rsid w:val="002031C6"/>
    <w:rsid w:val="00205520"/>
    <w:rsid w:val="0021243C"/>
    <w:rsid w:val="00240EEF"/>
    <w:rsid w:val="00241490"/>
    <w:rsid w:val="00273460"/>
    <w:rsid w:val="002A4B28"/>
    <w:rsid w:val="002E67D8"/>
    <w:rsid w:val="002F08F1"/>
    <w:rsid w:val="003260A1"/>
    <w:rsid w:val="0042021F"/>
    <w:rsid w:val="0046063E"/>
    <w:rsid w:val="004A0171"/>
    <w:rsid w:val="004B5E43"/>
    <w:rsid w:val="004D02D5"/>
    <w:rsid w:val="004D2F50"/>
    <w:rsid w:val="004F2A27"/>
    <w:rsid w:val="005170D5"/>
    <w:rsid w:val="00596F3D"/>
    <w:rsid w:val="00602749"/>
    <w:rsid w:val="00610488"/>
    <w:rsid w:val="00643069"/>
    <w:rsid w:val="006658EB"/>
    <w:rsid w:val="00694942"/>
    <w:rsid w:val="006A273A"/>
    <w:rsid w:val="006D3227"/>
    <w:rsid w:val="00743D25"/>
    <w:rsid w:val="007814F2"/>
    <w:rsid w:val="00782FD2"/>
    <w:rsid w:val="007927D6"/>
    <w:rsid w:val="00860A60"/>
    <w:rsid w:val="0086236F"/>
    <w:rsid w:val="00885828"/>
    <w:rsid w:val="00885C84"/>
    <w:rsid w:val="008936F1"/>
    <w:rsid w:val="008962C0"/>
    <w:rsid w:val="00922635"/>
    <w:rsid w:val="00923641"/>
    <w:rsid w:val="00927F7D"/>
    <w:rsid w:val="0093648C"/>
    <w:rsid w:val="00967A72"/>
    <w:rsid w:val="009A3994"/>
    <w:rsid w:val="00A002DE"/>
    <w:rsid w:val="00A124CF"/>
    <w:rsid w:val="00A438C6"/>
    <w:rsid w:val="00A50F9B"/>
    <w:rsid w:val="00A76A63"/>
    <w:rsid w:val="00AA153E"/>
    <w:rsid w:val="00AB2A74"/>
    <w:rsid w:val="00AE5BA0"/>
    <w:rsid w:val="00B87669"/>
    <w:rsid w:val="00C73409"/>
    <w:rsid w:val="00CF5A5E"/>
    <w:rsid w:val="00D52311"/>
    <w:rsid w:val="00DD1425"/>
    <w:rsid w:val="00E21137"/>
    <w:rsid w:val="00E8325F"/>
    <w:rsid w:val="00EF7B81"/>
    <w:rsid w:val="00F025AC"/>
    <w:rsid w:val="00F770CD"/>
    <w:rsid w:val="00F80A29"/>
    <w:rsid w:val="00FC6C09"/>
    <w:rsid w:val="07C10C9F"/>
    <w:rsid w:val="0DA5E67B"/>
    <w:rsid w:val="1505E1FF"/>
    <w:rsid w:val="19383F23"/>
    <w:rsid w:val="21F07172"/>
    <w:rsid w:val="22826200"/>
    <w:rsid w:val="2321C2EE"/>
    <w:rsid w:val="276ADA11"/>
    <w:rsid w:val="2C2522D7"/>
    <w:rsid w:val="354F60B0"/>
    <w:rsid w:val="3F464E88"/>
    <w:rsid w:val="44735608"/>
    <w:rsid w:val="521031B5"/>
    <w:rsid w:val="5586BCE7"/>
    <w:rsid w:val="562AD9D9"/>
    <w:rsid w:val="5693A837"/>
    <w:rsid w:val="57C6AA3A"/>
    <w:rsid w:val="63E75092"/>
    <w:rsid w:val="63FAEA74"/>
    <w:rsid w:val="65A4C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401C26"/>
  <w15:docId w15:val="{F9295828-014B-4F6D-BFEF-B81CB736C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pPr>
      <w:keepNext/>
    </w:pPr>
    <w:rPr>
      <w:rFonts w:ascii="Arial" w:hAnsi="Arial" w:cs="Arial"/>
      <w:b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exto1">
    <w:name w:val="texto1"/>
    <w:rPr>
      <w:rFonts w:ascii="Verdana" w:hAnsi="Verdana" w:hint="default"/>
      <w:color w:val="333333"/>
      <w:w w:val="100"/>
      <w:position w:val="-1"/>
      <w:sz w:val="15"/>
      <w:szCs w:val="15"/>
      <w:effect w:val="none"/>
      <w:vertAlign w:val="baseline"/>
      <w:cs w:val="0"/>
      <w:em w:val="none"/>
    </w:rPr>
  </w:style>
  <w:style w:type="paragraph" w:styleId="Recuodecorpodetexto">
    <w:name w:val="Body Text Indent"/>
    <w:basedOn w:val="Normal"/>
    <w:pPr>
      <w:ind w:left="561" w:hanging="561"/>
      <w:jc w:val="both"/>
    </w:pPr>
    <w:rPr>
      <w:rFonts w:ascii="Arial" w:hAnsi="Arial" w:cs="Arial"/>
    </w:rPr>
  </w:style>
  <w:style w:type="paragraph" w:customStyle="1" w:styleId="Estilo1">
    <w:name w:val="Estilo1"/>
    <w:basedOn w:val="Corpodetexto2"/>
    <w:next w:val="NormalWeb"/>
    <w:pPr>
      <w:spacing w:after="0" w:line="240" w:lineRule="auto"/>
    </w:pPr>
    <w:rPr>
      <w:rFonts w:ascii="Verdana" w:hAnsi="Verdana"/>
      <w:sz w:val="20"/>
      <w:szCs w:val="20"/>
    </w:rPr>
  </w:style>
  <w:style w:type="paragraph" w:styleId="Corpodetexto2">
    <w:name w:val="Body Text 2"/>
    <w:basedOn w:val="Normal"/>
    <w:pPr>
      <w:spacing w:after="120" w:line="480" w:lineRule="auto"/>
    </w:pPr>
  </w:style>
  <w:style w:type="paragraph" w:styleId="NormalWeb">
    <w:name w:val="Normal (Web)"/>
    <w:basedOn w:val="Normal"/>
  </w:style>
  <w:style w:type="paragraph" w:customStyle="1" w:styleId="web2">
    <w:name w:val="web2"/>
    <w:basedOn w:val="Corpodetexto2"/>
    <w:next w:val="NormalWeb"/>
    <w:pPr>
      <w:spacing w:after="0" w:line="240" w:lineRule="auto"/>
    </w:pPr>
    <w:rPr>
      <w:rFonts w:ascii="Verdana" w:hAnsi="Verdana"/>
      <w:sz w:val="20"/>
      <w:szCs w:val="20"/>
    </w:rPr>
  </w:style>
  <w:style w:type="paragraph" w:customStyle="1" w:styleId="web1">
    <w:name w:val="web1"/>
    <w:basedOn w:val="Normal"/>
    <w:rPr>
      <w:rFonts w:ascii="Verdana" w:hAnsi="Verdana"/>
      <w:sz w:val="18"/>
      <w:szCs w:val="20"/>
    </w:rPr>
  </w:style>
  <w:style w:type="paragraph" w:customStyle="1" w:styleId="texto">
    <w:name w:val="texto"/>
    <w:basedOn w:val="Estilo1"/>
    <w:pPr>
      <w:spacing w:line="360" w:lineRule="auto"/>
    </w:pPr>
  </w:style>
  <w:style w:type="paragraph" w:styleId="Recuodecorpodetexto2">
    <w:name w:val="Body Text Indent 2"/>
    <w:basedOn w:val="Normal"/>
    <w:pPr>
      <w:ind w:firstLine="748"/>
      <w:jc w:val="both"/>
    </w:pPr>
    <w:rPr>
      <w:rFonts w:ascii="Arial" w:hAnsi="Arial" w:cs="Arial"/>
    </w:rPr>
  </w:style>
  <w:style w:type="paragraph" w:styleId="Recuodecorpodetexto3">
    <w:name w:val="Body Text Indent 3"/>
    <w:basedOn w:val="Normal"/>
    <w:pPr>
      <w:ind w:left="561"/>
      <w:jc w:val="both"/>
    </w:pPr>
    <w:rPr>
      <w:rFonts w:ascii="Arial" w:hAnsi="Arial" w:cs="Arial"/>
    </w:rPr>
  </w:style>
  <w:style w:type="paragraph" w:styleId="Corpodetexto">
    <w:name w:val="Body Text"/>
    <w:basedOn w:val="Normal"/>
    <w:pPr>
      <w:jc w:val="both"/>
    </w:pPr>
    <w:rPr>
      <w:rFonts w:ascii="Arial" w:hAnsi="Arial" w:cs="Arial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estilo10">
    <w:name w:val="estilo1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Forte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Hiperlink">
    <w:name w:val="Hi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tulo5Char">
    <w:name w:val="Título 5 Char"/>
    <w:rPr>
      <w:rFonts w:ascii="Calibri" w:eastAsia="Times New Roman" w:hAnsi="Calibri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</w:rPr>
  </w:style>
  <w:style w:type="paragraph" w:styleId="PargrafodaLista">
    <w:name w:val="List Paragraph"/>
    <w:basedOn w:val="Normal"/>
    <w:pPr>
      <w:ind w:left="708"/>
    </w:pPr>
  </w:style>
  <w:style w:type="character" w:customStyle="1" w:styleId="RodapChar">
    <w:name w:val="Rodapé Cha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padro">
    <w:name w:val="padro"/>
    <w:basedOn w:val="Normal"/>
    <w:pPr>
      <w:spacing w:before="100" w:beforeAutospacing="1" w:after="100" w:afterAutospacing="1"/>
    </w:pPr>
  </w:style>
  <w:style w:type="character" w:customStyle="1" w:styleId="CabealhoChar">
    <w:name w:val="Cabeçalho Cha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HiperlinkVisitado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DB7A870070FD41B8AF0EAEFB24B1AB" ma:contentTypeVersion="17" ma:contentTypeDescription="Create a new document." ma:contentTypeScope="" ma:versionID="df79160711f8d169450973f1f207dbb8">
  <xsd:schema xmlns:xsd="http://www.w3.org/2001/XMLSchema" xmlns:xs="http://www.w3.org/2001/XMLSchema" xmlns:p="http://schemas.microsoft.com/office/2006/metadata/properties" xmlns:ns2="494fb5ca-090f-4919-9983-213806862cda" xmlns:ns3="564e75f7-3e76-46af-bbc5-4738cb5b443a" targetNamespace="http://schemas.microsoft.com/office/2006/metadata/properties" ma:root="true" ma:fieldsID="43deae14f06d998695a957f2b9733c3d" ns2:_="" ns3:_="">
    <xsd:import namespace="494fb5ca-090f-4919-9983-213806862cda"/>
    <xsd:import namespace="564e75f7-3e76-46af-bbc5-4738cb5b44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4fb5ca-090f-4919-9983-213806862c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deec9e7-78f0-49ac-a720-d8af9d694c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4e75f7-3e76-46af-bbc5-4738cb5b443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4678f30-b618-4fae-a732-ebb9a6e2703a}" ma:internalName="TaxCatchAll" ma:showField="CatchAllData" ma:web="564e75f7-3e76-46af-bbc5-4738cb5b44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nzQ/+Y2oJ2FfkqgSsIoG/37gWtg==">AMUW2mUQVMn6ngiegMxOPEUlKVF0TuwYaqVu/Id0T3cM3w/t81+aFCyhXFKsJ/llBD3+kQgw3cbo9l8Ht2KJfB3ROdME1uK5ealPRHaZZDe1pCvFKinL0v0=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4e75f7-3e76-46af-bbc5-4738cb5b443a" xsi:nil="true"/>
    <lcf76f155ced4ddcb4097134ff3c332f xmlns="494fb5ca-090f-4919-9983-213806862cda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3219324-D92E-4804-8450-1C8F36FBB4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4fb5ca-090f-4919-9983-213806862cda"/>
    <ds:schemaRef ds:uri="564e75f7-3e76-46af-bbc5-4738cb5b44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48F9DB95-9FD8-434F-B0B1-E32491A877B6}">
  <ds:schemaRefs>
    <ds:schemaRef ds:uri="http://schemas.microsoft.com/office/2006/metadata/properties"/>
    <ds:schemaRef ds:uri="http://schemas.microsoft.com/office/infopath/2007/PartnerControls"/>
    <ds:schemaRef ds:uri="564e75f7-3e76-46af-bbc5-4738cb5b443a"/>
    <ds:schemaRef ds:uri="494fb5ca-090f-4919-9983-213806862cda"/>
  </ds:schemaRefs>
</ds:datastoreItem>
</file>

<file path=customXml/itemProps4.xml><?xml version="1.0" encoding="utf-8"?>
<ds:datastoreItem xmlns:ds="http://schemas.openxmlformats.org/officeDocument/2006/customXml" ds:itemID="{7D4C843D-6AD8-4829-8DC1-0892D1B2FF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437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luiz.freitas</dc:creator>
  <cp:lastModifiedBy>Mirelly Cavalcante</cp:lastModifiedBy>
  <cp:revision>4</cp:revision>
  <cp:lastPrinted>2024-12-13T13:34:00Z</cp:lastPrinted>
  <dcterms:created xsi:type="dcterms:W3CDTF">2026-09-27T18:58:00Z</dcterms:created>
  <dcterms:modified xsi:type="dcterms:W3CDTF">2026-09-29T23:47:00Z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0x01010036DB7A870070FD41B8AF0EAEFB24B1AB</vt:lpwstr>
  </property>
  <property fmtid="{D5CDD505-2E9C-101B-9397-08002B2CF9AE}" pid="3" name="MediaServiceImageTags">
    <vt:lpwstr/>
  </property>
  <property fmtid="{D5CDD505-2E9C-101B-9397-08002B2CF9AE}" pid="4" name="MSIP_Label_6c8bda91-433a-40be-816a-4d45470c88e8_Enabled">
    <vt:lpwstr>true</vt:lpwstr>
  </property>
  <property fmtid="{D5CDD505-2E9C-101B-9397-08002B2CF9AE}" pid="5" name="MSIP_Label_6c8bda91-433a-40be-816a-4d45470c88e8_SetDate">
    <vt:lpwstr>2026-06-25T17:36:51Z</vt:lpwstr>
  </property>
  <property fmtid="{D5CDD505-2E9C-101B-9397-08002B2CF9AE}" pid="6" name="MSIP_Label_6c8bda91-433a-40be-816a-4d45470c88e8_Method">
    <vt:lpwstr>Standard</vt:lpwstr>
  </property>
  <property fmtid="{D5CDD505-2E9C-101B-9397-08002B2CF9AE}" pid="7" name="MSIP_Label_6c8bda91-433a-40be-816a-4d45470c88e8_Name">
    <vt:lpwstr>Rótulo de Confidencialidade Público</vt:lpwstr>
  </property>
  <property fmtid="{D5CDD505-2E9C-101B-9397-08002B2CF9AE}" pid="8" name="MSIP_Label_6c8bda91-433a-40be-816a-4d45470c88e8_SiteId">
    <vt:lpwstr>257d61da-0a50-4533-9667-0df645185681</vt:lpwstr>
  </property>
  <property fmtid="{D5CDD505-2E9C-101B-9397-08002B2CF9AE}" pid="9" name="MSIP_Label_6c8bda91-433a-40be-816a-4d45470c88e8_ActionId">
    <vt:lpwstr>c12caf10-3cc5-48a2-8df7-de8746b2c929</vt:lpwstr>
  </property>
  <property fmtid="{D5CDD505-2E9C-101B-9397-08002B2CF9AE}" pid="10" name="MSIP_Label_6c8bda91-433a-40be-816a-4d45470c88e8_ContentBits">
    <vt:lpwstr>0</vt:lpwstr>
  </property>
  <property fmtid="{D5CDD505-2E9C-101B-9397-08002B2CF9AE}" pid="11" name="MSIP_Label_6c8bda91-433a-40be-816a-4d45470c88e8_Tag">
    <vt:lpwstr>10, 3, 0, 2</vt:lpwstr>
  </property>
</Properties>
</file>